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Приложение 5</w:t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к приказу </w:t>
      </w:r>
      <w:proofErr w:type="spellStart"/>
      <w:r>
        <w:rPr>
          <w:lang w:val="ru-RU"/>
        </w:rPr>
        <w:t>Микрокредитной</w:t>
      </w:r>
      <w:proofErr w:type="spellEnd"/>
      <w:r>
        <w:rPr>
          <w:lang w:val="ru-RU"/>
        </w:rPr>
        <w:t xml:space="preserve"> компании</w:t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 xml:space="preserve">«Фонд развития бизнеса» </w:t>
      </w:r>
      <w:proofErr w:type="spellStart"/>
      <w:r>
        <w:rPr>
          <w:lang w:val="ru-RU"/>
        </w:rPr>
        <w:t>Саткинского</w:t>
      </w:r>
      <w:proofErr w:type="spellEnd"/>
      <w:r>
        <w:rPr>
          <w:lang w:val="ru-RU"/>
        </w:rPr>
        <w:t xml:space="preserve"> муниципального района</w:t>
      </w:r>
    </w:p>
    <w:p w:rsidR="00C95EBF" w:rsidRDefault="00642184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t>№ 7</w:t>
      </w:r>
      <w:bookmarkStart w:id="0" w:name="_GoBack"/>
      <w:bookmarkEnd w:id="0"/>
      <w:r w:rsidR="00C95EBF">
        <w:rPr>
          <w:lang w:val="ru-RU"/>
        </w:rPr>
        <w:t xml:space="preserve"> от 14.04.2022 года</w:t>
      </w: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95EBF" w:rsidRDefault="00C95EBF" w:rsidP="00C95EBF">
      <w:pPr>
        <w:pStyle w:val="a3"/>
        <w:tabs>
          <w:tab w:val="left" w:pos="0"/>
          <w:tab w:val="left" w:pos="142"/>
        </w:tabs>
        <w:ind w:right="-555"/>
        <w:jc w:val="center"/>
        <w:rPr>
          <w:b/>
          <w:bCs/>
          <w:color w:val="auto"/>
          <w:sz w:val="22"/>
          <w:szCs w:val="22"/>
          <w:lang w:val="ru-RU" w:eastAsia="ar-SA"/>
        </w:rPr>
      </w:pPr>
      <w:r>
        <w:rPr>
          <w:b/>
          <w:bCs/>
          <w:color w:val="auto"/>
          <w:sz w:val="22"/>
          <w:szCs w:val="22"/>
          <w:lang w:val="ru-RU" w:eastAsia="ar-SA"/>
        </w:rPr>
        <w:t xml:space="preserve">ДОГОВОР ЗАЛОГА </w:t>
      </w:r>
      <w:proofErr w:type="gramStart"/>
      <w:r>
        <w:rPr>
          <w:b/>
          <w:bCs/>
          <w:color w:val="auto"/>
          <w:sz w:val="22"/>
          <w:szCs w:val="22"/>
          <w:lang w:val="ru-RU" w:eastAsia="ar-SA"/>
        </w:rPr>
        <w:t>№  _</w:t>
      </w:r>
      <w:proofErr w:type="gramEnd"/>
      <w:r>
        <w:rPr>
          <w:b/>
          <w:bCs/>
          <w:color w:val="auto"/>
          <w:sz w:val="22"/>
          <w:szCs w:val="22"/>
          <w:lang w:val="ru-RU" w:eastAsia="ar-SA"/>
        </w:rPr>
        <w:t>___</w:t>
      </w:r>
    </w:p>
    <w:p w:rsidR="00C95EBF" w:rsidRDefault="00C95EBF" w:rsidP="00C95EBF">
      <w:pPr>
        <w:pStyle w:val="a3"/>
        <w:tabs>
          <w:tab w:val="left" w:pos="0"/>
          <w:tab w:val="left" w:pos="142"/>
        </w:tabs>
        <w:spacing w:after="0"/>
        <w:ind w:right="-284"/>
        <w:rPr>
          <w:lang w:val="ru-RU"/>
        </w:rPr>
      </w:pPr>
      <w:r>
        <w:rPr>
          <w:lang w:val="ru-RU"/>
        </w:rPr>
        <w:t xml:space="preserve">г. </w:t>
      </w:r>
      <w:proofErr w:type="spellStart"/>
      <w:r>
        <w:rPr>
          <w:lang w:val="ru-RU"/>
        </w:rPr>
        <w:t>Сатка</w:t>
      </w:r>
      <w:proofErr w:type="spellEnd"/>
      <w:r>
        <w:rPr>
          <w:lang w:val="ru-RU"/>
        </w:rPr>
        <w:t xml:space="preserve">                                                                                  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___» ________ 20__ г.</w:t>
      </w:r>
    </w:p>
    <w:p w:rsidR="00C95EBF" w:rsidRDefault="00C95EBF" w:rsidP="00C95EBF">
      <w:pPr>
        <w:pStyle w:val="a3"/>
        <w:tabs>
          <w:tab w:val="left" w:pos="0"/>
          <w:tab w:val="left" w:pos="142"/>
        </w:tabs>
        <w:spacing w:after="0"/>
        <w:rPr>
          <w:lang w:val="ru-RU"/>
        </w:rPr>
      </w:pPr>
    </w:p>
    <w:p w:rsidR="00C95EBF" w:rsidRDefault="00C95EBF" w:rsidP="00C95EBF">
      <w:pPr>
        <w:ind w:right="-284" w:firstLine="567"/>
        <w:jc w:val="both"/>
        <w:rPr>
          <w:lang w:val="ru-RU"/>
        </w:rPr>
      </w:pPr>
      <w:proofErr w:type="spellStart"/>
      <w:r w:rsidRPr="008E74F4">
        <w:rPr>
          <w:b/>
          <w:bCs/>
          <w:lang w:val="ru-RU"/>
        </w:rPr>
        <w:t>Микрокредитная</w:t>
      </w:r>
      <w:proofErr w:type="spellEnd"/>
      <w:r w:rsidRPr="008E74F4">
        <w:rPr>
          <w:b/>
          <w:bCs/>
          <w:lang w:val="ru-RU"/>
        </w:rPr>
        <w:t xml:space="preserve"> компания «Фонд развития бизнеса» </w:t>
      </w:r>
      <w:proofErr w:type="spellStart"/>
      <w:r w:rsidRPr="008E74F4">
        <w:rPr>
          <w:b/>
          <w:bCs/>
          <w:lang w:val="ru-RU"/>
        </w:rPr>
        <w:t>Саткинского</w:t>
      </w:r>
      <w:proofErr w:type="spellEnd"/>
      <w:r w:rsidRPr="008E74F4">
        <w:rPr>
          <w:b/>
          <w:bCs/>
          <w:lang w:val="ru-RU"/>
        </w:rPr>
        <w:t xml:space="preserve"> муниципального района, </w:t>
      </w:r>
      <w:r w:rsidRPr="008E74F4">
        <w:rPr>
          <w:lang w:val="ru-RU"/>
        </w:rPr>
        <w:t xml:space="preserve">именуемая в дальнейшем </w:t>
      </w:r>
      <w:r>
        <w:rPr>
          <w:b/>
          <w:bCs/>
          <w:lang w:val="ru-RU"/>
        </w:rPr>
        <w:t>«Залогодержатель</w:t>
      </w:r>
      <w:r w:rsidRPr="008E74F4">
        <w:rPr>
          <w:b/>
          <w:bCs/>
          <w:lang w:val="ru-RU"/>
        </w:rPr>
        <w:t>»</w:t>
      </w:r>
      <w:r w:rsidRPr="008E74F4">
        <w:rPr>
          <w:lang w:val="ru-RU"/>
        </w:rPr>
        <w:t xml:space="preserve">, в лице </w:t>
      </w:r>
      <w:r w:rsidRPr="008E74F4">
        <w:rPr>
          <w:b/>
          <w:bCs/>
          <w:lang w:val="ru-RU"/>
        </w:rPr>
        <w:t>директора Муравей Валентины Владимировны</w:t>
      </w:r>
      <w:r w:rsidRPr="008E74F4">
        <w:rPr>
          <w:lang w:val="ru-RU"/>
        </w:rPr>
        <w:t>, действующей на основании Устава</w:t>
      </w:r>
      <w:bookmarkStart w:id="1" w:name="Unnamed1"/>
      <w:bookmarkEnd w:id="1"/>
      <w:r w:rsidRPr="008E74F4">
        <w:rPr>
          <w:lang w:val="ru-RU"/>
        </w:rPr>
        <w:t>, с одной стороны,</w:t>
      </w:r>
    </w:p>
    <w:p w:rsidR="00C95EBF" w:rsidRDefault="00C95EBF" w:rsidP="00C95EBF">
      <w:pPr>
        <w:ind w:right="-287" w:firstLine="567"/>
        <w:jc w:val="both"/>
        <w:rPr>
          <w:lang w:val="ru-RU"/>
        </w:rPr>
      </w:pPr>
      <w:r>
        <w:rPr>
          <w:lang w:val="ru-RU"/>
        </w:rPr>
        <w:t xml:space="preserve">и  </w:t>
      </w:r>
      <w:r>
        <w:rPr>
          <w:b/>
          <w:bCs/>
          <w:lang w:val="ru-RU" w:eastAsia="ru-RU"/>
        </w:rPr>
        <w:t>______________________</w:t>
      </w:r>
      <w:r w:rsidRPr="00C32CCD">
        <w:rPr>
          <w:b/>
          <w:bCs/>
          <w:lang w:val="ru-RU" w:eastAsia="ru-RU"/>
        </w:rPr>
        <w:t>,</w:t>
      </w:r>
      <w:r w:rsidRPr="00C32CCD">
        <w:rPr>
          <w:lang w:val="ru-RU" w:eastAsia="ru-RU"/>
        </w:rPr>
        <w:t xml:space="preserve"> дата рождения </w:t>
      </w:r>
      <w:r>
        <w:rPr>
          <w:lang w:val="ru-RU" w:eastAsia="ru-RU"/>
        </w:rPr>
        <w:t>____________________</w:t>
      </w:r>
      <w:r w:rsidRPr="00C32CCD">
        <w:rPr>
          <w:lang w:val="ru-RU" w:eastAsia="ru-RU"/>
        </w:rPr>
        <w:t xml:space="preserve"> года, место рождения: </w:t>
      </w:r>
      <w:r>
        <w:rPr>
          <w:lang w:val="ru-RU" w:eastAsia="ru-RU"/>
        </w:rPr>
        <w:t>__________________________, паспорт _________________, выдан _________________________________</w:t>
      </w:r>
      <w:r w:rsidRPr="00C32CCD">
        <w:rPr>
          <w:lang w:val="ru-RU" w:eastAsia="ru-RU"/>
        </w:rPr>
        <w:t xml:space="preserve">, </w:t>
      </w:r>
      <w:r>
        <w:rPr>
          <w:lang w:val="ru-RU" w:eastAsia="ru-RU"/>
        </w:rPr>
        <w:t>______________</w:t>
      </w:r>
      <w:r w:rsidRPr="00C32CCD">
        <w:rPr>
          <w:lang w:val="ru-RU" w:eastAsia="ru-RU"/>
        </w:rPr>
        <w:t xml:space="preserve"> года, состоящая</w:t>
      </w:r>
      <w:r>
        <w:rPr>
          <w:lang w:val="ru-RU" w:eastAsia="ru-RU"/>
        </w:rPr>
        <w:t>(</w:t>
      </w:r>
      <w:proofErr w:type="spellStart"/>
      <w:r>
        <w:rPr>
          <w:lang w:val="ru-RU" w:eastAsia="ru-RU"/>
        </w:rPr>
        <w:t>ий</w:t>
      </w:r>
      <w:proofErr w:type="spellEnd"/>
      <w:r>
        <w:rPr>
          <w:lang w:val="ru-RU" w:eastAsia="ru-RU"/>
        </w:rPr>
        <w:t>)</w:t>
      </w:r>
      <w:r w:rsidRPr="00C32CCD">
        <w:rPr>
          <w:lang w:val="ru-RU" w:eastAsia="ru-RU"/>
        </w:rPr>
        <w:t xml:space="preserve"> на регистрационном учете по адресу:</w:t>
      </w:r>
      <w:r>
        <w:rPr>
          <w:lang w:val="ru-RU" w:eastAsia="ru-RU"/>
        </w:rPr>
        <w:t>_______________________________________</w:t>
      </w:r>
      <w:r w:rsidRPr="00C32CCD">
        <w:rPr>
          <w:lang w:val="ru-RU" w:eastAsia="ru-RU"/>
        </w:rPr>
        <w:t>, именуемая</w:t>
      </w:r>
      <w:r>
        <w:rPr>
          <w:lang w:val="ru-RU" w:eastAsia="ru-RU"/>
        </w:rPr>
        <w:t>(</w:t>
      </w:r>
      <w:proofErr w:type="spellStart"/>
      <w:r>
        <w:rPr>
          <w:lang w:val="ru-RU" w:eastAsia="ru-RU"/>
        </w:rPr>
        <w:t>ый</w:t>
      </w:r>
      <w:proofErr w:type="spellEnd"/>
      <w:r>
        <w:rPr>
          <w:lang w:val="ru-RU" w:eastAsia="ru-RU"/>
        </w:rPr>
        <w:t>)</w:t>
      </w:r>
      <w:r w:rsidRPr="00C32CCD">
        <w:rPr>
          <w:lang w:val="ru-RU" w:eastAsia="ru-RU"/>
        </w:rPr>
        <w:t xml:space="preserve"> в дальнейшем</w:t>
      </w:r>
      <w:r w:rsidRPr="00C32CCD">
        <w:rPr>
          <w:b/>
          <w:bCs/>
          <w:lang w:val="ru-RU" w:eastAsia="ru-RU"/>
        </w:rPr>
        <w:t xml:space="preserve"> «Залогодатель»,</w:t>
      </w:r>
      <w:r w:rsidRPr="00C32CCD">
        <w:rPr>
          <w:lang w:val="ru-RU" w:eastAsia="ru-RU"/>
        </w:rPr>
        <w:t xml:space="preserve"> с другой стороны, далее совместно именуемые "Стороны", заключили настоящий Договор о нижеследующем</w:t>
      </w:r>
      <w:r>
        <w:rPr>
          <w:lang w:val="ru-RU"/>
        </w:rPr>
        <w:t>.</w:t>
      </w:r>
    </w:p>
    <w:p w:rsidR="00C95EBF" w:rsidRDefault="00C95EBF" w:rsidP="00C95EBF">
      <w:pPr>
        <w:ind w:right="-287" w:firstLine="567"/>
        <w:jc w:val="both"/>
        <w:rPr>
          <w:lang w:val="ru-RU"/>
        </w:rPr>
      </w:pPr>
    </w:p>
    <w:p w:rsidR="00C95EBF" w:rsidRDefault="00C95EBF" w:rsidP="00C95EBF">
      <w:pPr>
        <w:pStyle w:val="a3"/>
        <w:shd w:val="clear" w:color="auto" w:fill="CCCCCC"/>
        <w:spacing w:after="0"/>
        <w:ind w:right="-28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Предмет договора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1.1. Залогодатель передает в залог Залогодержателю в обеспечение обязательств по Договору </w:t>
      </w:r>
      <w:proofErr w:type="spellStart"/>
      <w:r>
        <w:rPr>
          <w:lang w:val="ru-RU"/>
        </w:rPr>
        <w:t>микро</w:t>
      </w:r>
      <w:r w:rsidRPr="00B44B14">
        <w:rPr>
          <w:lang w:val="ru-RU"/>
        </w:rPr>
        <w:t>займа</w:t>
      </w:r>
      <w:proofErr w:type="spellEnd"/>
      <w:r w:rsidRPr="00B44B14">
        <w:rPr>
          <w:lang w:val="ru-RU"/>
        </w:rPr>
        <w:t xml:space="preserve"> № </w:t>
      </w:r>
      <w:r>
        <w:rPr>
          <w:lang w:val="ru-RU"/>
        </w:rPr>
        <w:t>____</w:t>
      </w:r>
      <w:r w:rsidRPr="00B44B14">
        <w:rPr>
          <w:color w:val="FF0000"/>
          <w:lang w:val="ru-RU"/>
        </w:rPr>
        <w:t xml:space="preserve"> </w:t>
      </w:r>
      <w:r w:rsidRPr="00B44B14">
        <w:rPr>
          <w:color w:val="auto"/>
          <w:lang w:val="ru-RU"/>
        </w:rPr>
        <w:t xml:space="preserve">от </w:t>
      </w:r>
      <w:r>
        <w:rPr>
          <w:color w:val="auto"/>
          <w:lang w:val="ru-RU"/>
        </w:rPr>
        <w:t>__________20__</w:t>
      </w:r>
      <w:r w:rsidRPr="00B44B14">
        <w:rPr>
          <w:color w:val="auto"/>
          <w:lang w:val="ru-RU"/>
        </w:rPr>
        <w:t>г</w:t>
      </w:r>
      <w:r>
        <w:rPr>
          <w:color w:val="auto"/>
          <w:lang w:val="ru-RU"/>
        </w:rPr>
        <w:t xml:space="preserve">., именуемому в дальнейшем “Договор </w:t>
      </w:r>
      <w:proofErr w:type="spellStart"/>
      <w:r>
        <w:rPr>
          <w:color w:val="auto"/>
          <w:lang w:val="ru-RU"/>
        </w:rPr>
        <w:t>микрозайма</w:t>
      </w:r>
      <w:proofErr w:type="spellEnd"/>
      <w:r>
        <w:rPr>
          <w:color w:val="auto"/>
          <w:lang w:val="ru-RU"/>
        </w:rPr>
        <w:t xml:space="preserve">”, заключенному в г. </w:t>
      </w:r>
      <w:proofErr w:type="spellStart"/>
      <w:r>
        <w:rPr>
          <w:color w:val="auto"/>
          <w:lang w:val="ru-RU"/>
        </w:rPr>
        <w:t>Сатка</w:t>
      </w:r>
      <w:proofErr w:type="spellEnd"/>
      <w:r>
        <w:rPr>
          <w:color w:val="auto"/>
          <w:lang w:val="ru-RU"/>
        </w:rPr>
        <w:t xml:space="preserve"> Челябинской области между</w:t>
      </w:r>
      <w:r>
        <w:rPr>
          <w:lang w:val="ru-RU"/>
        </w:rPr>
        <w:t xml:space="preserve"> Залогодержателем и__________________________________</w:t>
      </w:r>
      <w:r>
        <w:rPr>
          <w:b/>
          <w:bCs/>
          <w:lang w:val="ru-RU"/>
        </w:rPr>
        <w:t>,</w:t>
      </w:r>
      <w:r>
        <w:rPr>
          <w:lang w:val="ru-RU"/>
        </w:rPr>
        <w:t xml:space="preserve"> именуемым в дальнейшем Заемщик принадлежащее Залогодателю на праве собственности следующее имущество: ________________________________________________________________________________</w:t>
      </w:r>
    </w:p>
    <w:p w:rsidR="00C95EBF" w:rsidRDefault="00C95EBF" w:rsidP="00C95EBF">
      <w:pPr>
        <w:pStyle w:val="a3"/>
        <w:spacing w:after="0"/>
        <w:ind w:right="-287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:rsidR="00C95EBF" w:rsidRDefault="00C95EBF" w:rsidP="00C95EBF">
      <w:pPr>
        <w:pStyle w:val="a3"/>
        <w:spacing w:after="0"/>
        <w:ind w:right="-287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C95EBF" w:rsidRDefault="00C95EBF" w:rsidP="00C95EBF">
      <w:pPr>
        <w:spacing w:line="276" w:lineRule="exact"/>
        <w:ind w:right="-287" w:hanging="20"/>
        <w:jc w:val="both"/>
        <w:rPr>
          <w:lang w:val="ru-RU" w:eastAsia="ru-RU"/>
        </w:rPr>
      </w:pPr>
    </w:p>
    <w:p w:rsidR="00C95EBF" w:rsidRPr="00512766" w:rsidRDefault="00C95EBF" w:rsidP="00C95EBF">
      <w:pPr>
        <w:spacing w:line="276" w:lineRule="exact"/>
        <w:ind w:right="-287" w:firstLine="567"/>
        <w:jc w:val="both"/>
        <w:rPr>
          <w:lang w:val="ru-RU" w:eastAsia="ru-RU"/>
        </w:rPr>
      </w:pPr>
      <w:r>
        <w:rPr>
          <w:lang w:val="ru-RU" w:eastAsia="ru-RU"/>
        </w:rPr>
        <w:t>1.</w:t>
      </w:r>
      <w:r w:rsidRPr="00512766">
        <w:rPr>
          <w:lang w:val="ru-RU" w:eastAsia="ru-RU"/>
        </w:rPr>
        <w:t>2. Залогодатель гарантирует, что предмет залога, указанный в п. 1.1. настоящего Договора, принадлежит ему на праве собственности, и что он свободен от каких бы то ни было обременения и претензий со стороны третьих лиц.</w:t>
      </w:r>
    </w:p>
    <w:p w:rsidR="00C95EBF" w:rsidRPr="00A70743" w:rsidRDefault="00C95EBF" w:rsidP="00C95EBF">
      <w:pPr>
        <w:widowControl/>
        <w:suppressAutoHyphens w:val="0"/>
        <w:spacing w:line="276" w:lineRule="exact"/>
        <w:ind w:right="-287" w:firstLine="567"/>
        <w:jc w:val="both"/>
        <w:rPr>
          <w:lang w:val="ru-RU"/>
        </w:rPr>
      </w:pPr>
      <w:r w:rsidRPr="008F37EF">
        <w:rPr>
          <w:lang w:val="ru-RU" w:eastAsia="ru-RU"/>
        </w:rPr>
        <w:t xml:space="preserve">Залоговая стоимость предмета залога </w:t>
      </w:r>
      <w:r>
        <w:rPr>
          <w:lang w:val="ru-RU" w:eastAsia="ru-RU"/>
        </w:rPr>
        <w:t>составляет: _____________________________</w:t>
      </w:r>
      <w:r w:rsidRPr="007040B7">
        <w:rPr>
          <w:b/>
          <w:bCs/>
          <w:lang w:val="ru-RU" w:eastAsia="ru-RU"/>
        </w:rPr>
        <w:t xml:space="preserve"> </w:t>
      </w:r>
      <w:r w:rsidRPr="00A70743">
        <w:rPr>
          <w:bCs/>
          <w:u w:val="single"/>
          <w:lang w:val="ru-RU" w:eastAsia="ru-RU"/>
        </w:rPr>
        <w:t>(_____________________) российских рублей.</w:t>
      </w:r>
    </w:p>
    <w:p w:rsidR="00C95EBF" w:rsidRPr="00512766" w:rsidRDefault="00C95EBF" w:rsidP="00C95EBF">
      <w:pPr>
        <w:widowControl/>
        <w:suppressAutoHyphens w:val="0"/>
        <w:spacing w:line="276" w:lineRule="exact"/>
        <w:ind w:right="-287" w:firstLine="567"/>
        <w:jc w:val="both"/>
        <w:rPr>
          <w:lang w:val="ru-RU"/>
        </w:rPr>
      </w:pPr>
      <w:r>
        <w:rPr>
          <w:lang w:val="ru-RU" w:eastAsia="ru-RU"/>
        </w:rPr>
        <w:t xml:space="preserve">1.3. </w:t>
      </w:r>
      <w:r w:rsidRPr="007040B7">
        <w:rPr>
          <w:lang w:val="ru-RU" w:eastAsia="ru-RU"/>
        </w:rPr>
        <w:t>На момент подписания настоящего Договора ИМУЩЕСТВО,</w:t>
      </w:r>
      <w:r w:rsidRPr="00512766">
        <w:rPr>
          <w:lang w:val="ru-RU" w:eastAsia="ru-RU"/>
        </w:rPr>
        <w:t xml:space="preserve"> как предмет ЗАЛОГА оценивается в</w:t>
      </w:r>
      <w:r w:rsidRPr="00512766">
        <w:rPr>
          <w:b/>
          <w:bCs/>
          <w:lang w:val="ru-RU" w:eastAsia="ru-RU"/>
        </w:rPr>
        <w:t xml:space="preserve"> </w:t>
      </w:r>
      <w:r>
        <w:rPr>
          <w:b/>
          <w:bCs/>
          <w:lang w:val="ru-RU" w:eastAsia="ru-RU"/>
        </w:rPr>
        <w:t>__________________</w:t>
      </w:r>
      <w:r w:rsidRPr="00D61A39">
        <w:rPr>
          <w:b/>
          <w:bCs/>
          <w:lang w:val="ru-RU" w:eastAsia="ru-RU"/>
        </w:rPr>
        <w:t xml:space="preserve"> </w:t>
      </w:r>
      <w:r w:rsidRPr="00A70743">
        <w:rPr>
          <w:bCs/>
          <w:u w:val="single"/>
          <w:lang w:val="ru-RU" w:eastAsia="ru-RU"/>
        </w:rPr>
        <w:t>(__________________________) российских рублей</w:t>
      </w:r>
      <w:r w:rsidRPr="00D61A39">
        <w:rPr>
          <w:b/>
          <w:bCs/>
          <w:lang w:val="ru-RU" w:eastAsia="ru-RU"/>
        </w:rPr>
        <w:t>,</w:t>
      </w:r>
      <w:r w:rsidRPr="00D61A39">
        <w:rPr>
          <w:lang w:val="ru-RU" w:eastAsia="ru-RU"/>
        </w:rPr>
        <w:t xml:space="preserve"> что подтверждается отчетом </w:t>
      </w:r>
      <w:r>
        <w:rPr>
          <w:lang w:val="ru-RU" w:eastAsia="ru-RU"/>
        </w:rPr>
        <w:t>№ __________________ о</w:t>
      </w:r>
      <w:r w:rsidRPr="00D61A39">
        <w:rPr>
          <w:lang w:val="ru-RU" w:eastAsia="ru-RU"/>
        </w:rPr>
        <w:t xml:space="preserve">б оценке рыночной </w:t>
      </w:r>
      <w:r>
        <w:rPr>
          <w:lang w:val="ru-RU" w:eastAsia="ru-RU"/>
        </w:rPr>
        <w:t>стоимости недвижимого имущества __________________________________________________________</w:t>
      </w:r>
    </w:p>
    <w:p w:rsidR="00C95EBF" w:rsidRDefault="00C95EBF" w:rsidP="00C95EBF">
      <w:pPr>
        <w:ind w:right="-287" w:firstLine="567"/>
        <w:jc w:val="both"/>
        <w:rPr>
          <w:lang w:val="ru-RU"/>
        </w:rPr>
      </w:pPr>
      <w:bookmarkStart w:id="2" w:name="Unnamed21"/>
      <w:r>
        <w:rPr>
          <w:lang w:val="ru-RU"/>
        </w:rPr>
        <w:t>1.4. На момент подписания настоящего договора в указанном ______________ никто не зарегистрирован.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1.5. Залогодатель ознакомлен и согласен со всеми условиями Договора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№ ____ от _____________________.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1.6. Предмет залога остается во владении и пользовании Залогодателя.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1.7. Залогодатель не имеет права без письменного согласия на то со стороны Залогодержателя изменять место нахождения предмета залога, отчуждать предмет залога, передавать его в аренду, передавать в последующий залог, безвозмездное пользование другому лицу, иным образом обременять или отчуждать предмет залога.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1.8. В случае </w:t>
      </w:r>
      <w:proofErr w:type="gramStart"/>
      <w:r>
        <w:rPr>
          <w:lang w:val="ru-RU"/>
        </w:rPr>
        <w:t>частичного исполнения</w:t>
      </w:r>
      <w:proofErr w:type="gramEnd"/>
      <w:r>
        <w:rPr>
          <w:lang w:val="ru-RU"/>
        </w:rPr>
        <w:t xml:space="preserve"> обеспеченного залогом обязательства залог сохраняется в первоначальном объеме до полного исполнения обеспеченного обязательства </w:t>
      </w:r>
      <w:r>
        <w:rPr>
          <w:lang w:val="ru-RU"/>
        </w:rPr>
        <w:lastRenderedPageBreak/>
        <w:t xml:space="preserve">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.</w:t>
      </w:r>
    </w:p>
    <w:p w:rsidR="00C95EBF" w:rsidRDefault="00C95EBF" w:rsidP="00C95EBF">
      <w:pPr>
        <w:pStyle w:val="a3"/>
        <w:shd w:val="clear" w:color="auto" w:fill="CCCCCC"/>
        <w:spacing w:after="0"/>
        <w:ind w:right="-284" w:firstLine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Обязательство, обеспеченное залогом</w:t>
      </w:r>
    </w:p>
    <w:p w:rsidR="00C95EBF" w:rsidRDefault="00C95EBF" w:rsidP="00C95EBF">
      <w:pPr>
        <w:pStyle w:val="a3"/>
        <w:shd w:val="clear" w:color="auto" w:fill="CCCCCC"/>
        <w:spacing w:after="0"/>
        <w:ind w:right="-284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2.1. Залогом обеспечивается выполнение Заемщиком обязательств (включая основной долг, проценты и неустойку)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в том числе:</w:t>
      </w:r>
    </w:p>
    <w:p w:rsidR="00C95EBF" w:rsidRPr="00F70394" w:rsidRDefault="00C95EBF" w:rsidP="00C95EBF">
      <w:pPr>
        <w:pStyle w:val="a3"/>
        <w:spacing w:after="0"/>
        <w:ind w:right="-284" w:firstLine="567"/>
        <w:jc w:val="both"/>
        <w:rPr>
          <w:bCs/>
          <w:color w:val="auto"/>
          <w:lang w:val="ru-RU"/>
        </w:rPr>
      </w:pPr>
      <w:r>
        <w:rPr>
          <w:lang w:val="ru-RU"/>
        </w:rPr>
        <w:t xml:space="preserve">по основному долгу </w:t>
      </w:r>
      <w:r w:rsidRPr="00ED7C69">
        <w:rPr>
          <w:b/>
          <w:bCs/>
          <w:color w:val="auto"/>
          <w:lang w:val="ru-RU"/>
        </w:rPr>
        <w:t xml:space="preserve">_______________ (____________________________) </w:t>
      </w:r>
      <w:r w:rsidRPr="00F70394">
        <w:rPr>
          <w:bCs/>
          <w:color w:val="auto"/>
          <w:lang w:val="ru-RU"/>
        </w:rPr>
        <w:t>российских рублей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 уплате процентов в размере</w:t>
      </w:r>
      <w:r w:rsidRPr="00ED7C69">
        <w:rPr>
          <w:color w:val="auto"/>
          <w:lang w:val="ru-RU"/>
        </w:rPr>
        <w:t xml:space="preserve"> </w:t>
      </w:r>
      <w:r w:rsidRPr="00671E24">
        <w:rPr>
          <w:bCs/>
          <w:color w:val="auto"/>
          <w:u w:val="single"/>
          <w:lang w:val="ru-RU"/>
        </w:rPr>
        <w:t>_______</w:t>
      </w:r>
      <w:r>
        <w:rPr>
          <w:lang w:val="ru-RU"/>
        </w:rPr>
        <w:t xml:space="preserve"> процентов годовых; </w:t>
      </w:r>
    </w:p>
    <w:p w:rsidR="00C95EBF" w:rsidRPr="00822768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 уплате неустойки: </w:t>
      </w:r>
      <w:r w:rsidRPr="00F70D62">
        <w:rPr>
          <w:lang w:val="ru-RU"/>
        </w:rPr>
        <w:t xml:space="preserve">в </w:t>
      </w:r>
      <w:r>
        <w:rPr>
          <w:lang w:val="ru-RU"/>
        </w:rPr>
        <w:t xml:space="preserve">размере 0,2 </w:t>
      </w:r>
      <w:r w:rsidRPr="00822768">
        <w:rPr>
          <w:lang w:val="ru-RU"/>
        </w:rPr>
        <w:t xml:space="preserve">% от не уплаченной суммы по </w:t>
      </w:r>
      <w:r>
        <w:rPr>
          <w:lang w:val="ru-RU"/>
        </w:rPr>
        <w:t xml:space="preserve">планируемому </w:t>
      </w:r>
      <w:r w:rsidRPr="00822768">
        <w:rPr>
          <w:lang w:val="ru-RU"/>
        </w:rPr>
        <w:t xml:space="preserve">графику платежей (от суммы просроченной задолженности) за каждый день просрочки, начиная с третьего дня, включая дату погашения просроченной задолженности, а также покрытие всех издержек, которые понесет Залогодержатель в связи с исполнением Договора </w:t>
      </w:r>
      <w:proofErr w:type="spellStart"/>
      <w:r>
        <w:rPr>
          <w:lang w:val="ru-RU"/>
        </w:rPr>
        <w:t>микро</w:t>
      </w:r>
      <w:r w:rsidRPr="00822768">
        <w:rPr>
          <w:lang w:val="ru-RU"/>
        </w:rPr>
        <w:t>займа</w:t>
      </w:r>
      <w:proofErr w:type="spellEnd"/>
      <w:r w:rsidRPr="00822768">
        <w:rPr>
          <w:lang w:val="ru-RU"/>
        </w:rPr>
        <w:t xml:space="preserve"> и настоящего договоров.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Договором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установлен: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порядок уплаты суммы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процентов </w:t>
      </w:r>
      <w:r>
        <w:rPr>
          <w:u w:val="single"/>
          <w:lang w:val="ru-RU"/>
        </w:rPr>
        <w:t xml:space="preserve">ежемесячно </w:t>
      </w:r>
      <w:r>
        <w:rPr>
          <w:lang w:val="ru-RU"/>
        </w:rPr>
        <w:t>(согласно планируемого графика), указанного в Приложении №1 к настоящему Договору;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целевое назначение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: __________________________________________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срок, на который выдан </w:t>
      </w:r>
      <w:proofErr w:type="spellStart"/>
      <w:r>
        <w:rPr>
          <w:lang w:val="ru-RU"/>
        </w:rPr>
        <w:t>микрозайм</w:t>
      </w:r>
      <w:proofErr w:type="spellEnd"/>
      <w:r>
        <w:rPr>
          <w:lang w:val="ru-RU"/>
        </w:rPr>
        <w:t>: по «_____</w:t>
      </w:r>
      <w:r w:rsidRPr="00B44B14">
        <w:rPr>
          <w:lang w:val="ru-RU"/>
        </w:rPr>
        <w:t xml:space="preserve">» </w:t>
      </w:r>
      <w:r>
        <w:rPr>
          <w:lang w:val="ru-RU"/>
        </w:rPr>
        <w:t>________________</w:t>
      </w:r>
      <w:proofErr w:type="gramStart"/>
      <w:r>
        <w:rPr>
          <w:lang w:val="ru-RU"/>
        </w:rPr>
        <w:t>_  20</w:t>
      </w:r>
      <w:proofErr w:type="gramEnd"/>
      <w:r>
        <w:rPr>
          <w:lang w:val="ru-RU"/>
        </w:rPr>
        <w:t>___ г.</w:t>
      </w:r>
    </w:p>
    <w:p w:rsidR="00C95EBF" w:rsidRDefault="00C95EBF" w:rsidP="00C95EBF">
      <w:pPr>
        <w:pStyle w:val="a3"/>
        <w:spacing w:after="0"/>
        <w:ind w:right="-284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4"/>
        <w:jc w:val="center"/>
        <w:rPr>
          <w:b/>
          <w:bCs/>
          <w:lang w:val="ru-RU"/>
        </w:rPr>
      </w:pPr>
      <w:r w:rsidRPr="00ED7C69">
        <w:rPr>
          <w:b/>
          <w:bCs/>
          <w:highlight w:val="lightGray"/>
          <w:lang w:val="ru-RU"/>
        </w:rPr>
        <w:t>3. Права и обязанности сторон</w:t>
      </w:r>
    </w:p>
    <w:p w:rsidR="00C95EBF" w:rsidRDefault="00C95EBF" w:rsidP="00C95EBF">
      <w:pPr>
        <w:pStyle w:val="a3"/>
        <w:spacing w:after="0"/>
        <w:ind w:right="-284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 3.1. Залогодатель обязан: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 выполнять в полном объеме все условия настоящего Договора, нести риск случайной гибели или случайной частичной или полной утраты заложенного имущества;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лиц. Залогодатель обязан обеспечить надлежащие условия хранения заложенного имущества, вытекающие из эксплуатационных характеристик;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 допускать Залогодержателя к месту нахождения заложенного имущества с целью контроля и проверки по документам и фактически наличия, размера, состояния и условий использования предмета залога;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- при возникновении угрозы гибели и/или утраты заложенного имущества незамедлительно уведомлять об этом Залогодержателя.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3.2. Залогодержатель вправе: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требовать от Залогодателя </w:t>
      </w:r>
      <w:proofErr w:type="gramStart"/>
      <w:r>
        <w:rPr>
          <w:lang w:val="ru-RU"/>
        </w:rPr>
        <w:t>исполнения</w:t>
      </w:r>
      <w:proofErr w:type="gramEnd"/>
      <w:r>
        <w:rPr>
          <w:lang w:val="ru-RU"/>
        </w:rPr>
        <w:t xml:space="preserve"> принятых им по настоящему Договору обязательств.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проверять по документам и фактически наличие, состояние и условия содержания предмета залога;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требовать от Залогодателя принятия мер, необходимых для сохранения предмета залога в надлежащем состоянии;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приобрести (оставить за собой) предмет залога в порядке, предусмотренном настоящим Договором </w:t>
      </w:r>
      <w:proofErr w:type="gramStart"/>
      <w:r>
        <w:rPr>
          <w:lang w:val="ru-RU"/>
        </w:rPr>
        <w:t>и</w:t>
      </w:r>
      <w:r>
        <w:t> </w:t>
      </w:r>
      <w:r>
        <w:rPr>
          <w:lang w:val="ru-RU"/>
        </w:rPr>
        <w:t xml:space="preserve"> действующим</w:t>
      </w:r>
      <w:proofErr w:type="gramEnd"/>
      <w:r>
        <w:rPr>
          <w:lang w:val="ru-RU"/>
        </w:rPr>
        <w:t xml:space="preserve"> законодательством;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вступать в качестве третьего лица в дело, в котором рассматривается иск, касающийся предмета залога;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>- самостоятельно предпринимать меры, необходимые для защиты заложенного имущества от нарушений со стороны третьих лиц;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требовать </w:t>
      </w:r>
      <w:proofErr w:type="gramStart"/>
      <w:r>
        <w:rPr>
          <w:lang w:val="ru-RU"/>
        </w:rPr>
        <w:t>досрочного исполнения</w:t>
      </w:r>
      <w:proofErr w:type="gramEnd"/>
      <w:r>
        <w:rPr>
          <w:lang w:val="ru-RU"/>
        </w:rPr>
        <w:t xml:space="preserve"> обеспеченного залогом обязательства и обратить взыскание на предмет залога в случаях предусмотренных действующим законодательством;</w:t>
      </w:r>
    </w:p>
    <w:p w:rsidR="00C95EBF" w:rsidRDefault="00C95EBF" w:rsidP="00C95EBF">
      <w:pPr>
        <w:pStyle w:val="a3"/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- требовать </w:t>
      </w:r>
      <w:proofErr w:type="gramStart"/>
      <w:r>
        <w:rPr>
          <w:lang w:val="ru-RU"/>
        </w:rPr>
        <w:t>досрочного исполнения</w:t>
      </w:r>
      <w:proofErr w:type="gramEnd"/>
      <w:r>
        <w:rPr>
          <w:lang w:val="ru-RU"/>
        </w:rPr>
        <w:t xml:space="preserve"> обеспеченного залогом обязательства и обратить взыскание на предмет залога в случае нарушения условий настоящего Договора;</w:t>
      </w:r>
    </w:p>
    <w:p w:rsidR="00C95EBF" w:rsidRDefault="00C95EBF" w:rsidP="00C95EBF">
      <w:pPr>
        <w:pStyle w:val="a3"/>
        <w:numPr>
          <w:ilvl w:val="0"/>
          <w:numId w:val="1"/>
        </w:numPr>
        <w:tabs>
          <w:tab w:val="left" w:pos="555"/>
        </w:tabs>
        <w:spacing w:after="0"/>
        <w:ind w:left="284" w:right="-287" w:firstLine="425"/>
        <w:jc w:val="both"/>
        <w:rPr>
          <w:lang w:val="ru-RU"/>
        </w:rPr>
      </w:pPr>
      <w:r>
        <w:rPr>
          <w:lang w:val="ru-RU"/>
        </w:rPr>
        <w:t xml:space="preserve">обратить взыскание на предмет залога, для удовлетворения за счет этого имущества </w:t>
      </w:r>
      <w:r>
        <w:rPr>
          <w:lang w:val="ru-RU"/>
        </w:rPr>
        <w:lastRenderedPageBreak/>
        <w:t>своих требований, вызванных неисполнением или ненадлежащим исполнением обеспеченного залогом обязательства.</w:t>
      </w:r>
    </w:p>
    <w:p w:rsidR="00C95EBF" w:rsidRDefault="00C95EBF" w:rsidP="00C95EBF">
      <w:pPr>
        <w:pStyle w:val="a3"/>
        <w:tabs>
          <w:tab w:val="left" w:pos="555"/>
        </w:tabs>
        <w:spacing w:after="0"/>
        <w:ind w:left="284" w:right="-287" w:firstLine="42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center"/>
        <w:rPr>
          <w:b/>
          <w:bCs/>
          <w:lang w:val="ru-RU"/>
        </w:rPr>
      </w:pPr>
      <w:r w:rsidRPr="00ED7C69">
        <w:rPr>
          <w:b/>
          <w:bCs/>
          <w:highlight w:val="lightGray"/>
          <w:lang w:val="ru-RU"/>
        </w:rPr>
        <w:t>4. Условия обращения взыскания на заложенное имущество</w:t>
      </w:r>
    </w:p>
    <w:p w:rsidR="00C95EBF" w:rsidRDefault="00C95EBF" w:rsidP="00C95EBF">
      <w:pPr>
        <w:pStyle w:val="a3"/>
        <w:spacing w:after="0"/>
        <w:ind w:right="-287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4.1. Обращение взыскания на Предмет залога для удовлетворения требований Залогодержателя производится 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в том числе: при неуплате или несвоевременной уплате платежей по возврату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(или) процентов за пользование денежными средствами полностью или в части, если общий период просрочки составил 30 (тридцать) и более календарных дней в течение срока действия договора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, в том числе, в случае предъявления Залогодержателем требования о досрочном исполнении обязательств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а также в иных случаях, установленных настоящим договором.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В случае неисполнения или ненадлежащего исполнения Заемщиком обязательств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(или) обязательств Залогодателем по настоящему Договору, Залогодержатель имеет право обратить взыскание на Предмет залога (любую часть </w:t>
      </w:r>
      <w:proofErr w:type="gramStart"/>
      <w:r>
        <w:rPr>
          <w:lang w:val="ru-RU"/>
        </w:rPr>
        <w:t>Предмета  залога</w:t>
      </w:r>
      <w:proofErr w:type="gramEnd"/>
      <w:r>
        <w:rPr>
          <w:lang w:val="ru-RU"/>
        </w:rPr>
        <w:t xml:space="preserve"> по своему усмотрению) как в судебном, так и во внесудебном порядке.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4.2. При обращении взыскания на Предмет залога (его часть) в судебном порядке процедура обращения взыскания определяется в соответствии с действующим законодательством. 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4.3. Обращение взыскания на заложенное имущество во внесудебном порядке осуществляется на основании соглашения между Залогодержателем и Залогодателем об обращении взыскания на заложенное имущество во внесудебном порядке, в случае заключения такового между сторонами.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</w:p>
    <w:p w:rsidR="00C95EBF" w:rsidRDefault="00C95EBF" w:rsidP="00C95EBF">
      <w:pPr>
        <w:pStyle w:val="a3"/>
        <w:shd w:val="clear" w:color="auto" w:fill="CCCCCC"/>
        <w:spacing w:after="0"/>
        <w:ind w:right="-287" w:firstLine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5. Заключительные положения </w:t>
      </w:r>
    </w:p>
    <w:p w:rsidR="00C95EBF" w:rsidRDefault="00C95EBF" w:rsidP="00C95EBF">
      <w:pPr>
        <w:pStyle w:val="a3"/>
        <w:shd w:val="clear" w:color="auto" w:fill="CCCCCC"/>
        <w:spacing w:after="0"/>
        <w:ind w:right="-287" w:firstLine="567"/>
        <w:jc w:val="center"/>
        <w:rPr>
          <w:b/>
          <w:bCs/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b/>
          <w:bCs/>
          <w:lang w:val="ru-RU"/>
        </w:rPr>
      </w:pPr>
      <w:r>
        <w:rPr>
          <w:lang w:val="ru-RU"/>
        </w:rPr>
        <w:t xml:space="preserve">5.1. Настоящий Договор вступает в силу с момента подписания и действует до полного выполнения Заемщиком своих обязательств перед Залогодержателем по Договору </w:t>
      </w:r>
      <w:proofErr w:type="spellStart"/>
      <w:r>
        <w:rPr>
          <w:lang w:val="ru-RU"/>
        </w:rPr>
        <w:t>микрозайма</w:t>
      </w:r>
      <w:proofErr w:type="spellEnd"/>
      <w:r>
        <w:rPr>
          <w:b/>
          <w:bCs/>
          <w:lang w:val="ru-RU"/>
        </w:rPr>
        <w:t>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5.2. Изменение и расторжение настоящего Договора возможны по общим основаниям в соответствии со ст. 450 ГК РФ и производится в форме, предусмотренной для настоящего Договора.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5.3. Прекращение действия настоящего Договора влечет за собой прекращение обязательств Сторон по нему,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5.4. Наименования статей настоящего Договора не влияют на толкование его условий. При толковании и применении наименований статей настоящего Договора его положения являются взаимосвязанными, и каждое положение должно рассматриваться в контексте всех других положений настоящего Договора.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>5.5. Все требования и уведомления, а также иные сообщения, направленные Сторонами друг другу в течение всего срока действия настоящего Договора, должны быть подписаны уполномоченным на подписание соответствующих документов лицом.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5.6. Настоящий Договор составлен в </w:t>
      </w:r>
      <w:r w:rsidR="00210DF1">
        <w:rPr>
          <w:bCs/>
          <w:lang w:val="ru-RU"/>
        </w:rPr>
        <w:t>двух</w:t>
      </w:r>
      <w:r>
        <w:rPr>
          <w:lang w:val="ru-RU"/>
        </w:rPr>
        <w:t xml:space="preserve"> имеющих одинаковую юридическую силу экземплярах, из которых один передается ЗАЛОГОДАТЕЛЮ, один экземпляр – ЗАЛОГОДЕРЖАТЕЛЮ.</w:t>
      </w:r>
    </w:p>
    <w:p w:rsidR="00C95EBF" w:rsidRDefault="00C95EBF" w:rsidP="00C95EBF">
      <w:pPr>
        <w:pStyle w:val="a3"/>
        <w:spacing w:after="0"/>
        <w:ind w:right="-287" w:firstLine="567"/>
        <w:jc w:val="both"/>
        <w:rPr>
          <w:lang w:val="ru-RU"/>
        </w:rPr>
      </w:pPr>
      <w:r>
        <w:rPr>
          <w:lang w:val="ru-RU"/>
        </w:rPr>
        <w:t xml:space="preserve">5.7. Настоящий Договор подлежит обязательной государственной регистрации в </w:t>
      </w:r>
      <w:proofErr w:type="spellStart"/>
      <w:r>
        <w:rPr>
          <w:lang w:val="ru-RU"/>
        </w:rPr>
        <w:t>Саткинском</w:t>
      </w:r>
      <w:proofErr w:type="spellEnd"/>
      <w:r>
        <w:rPr>
          <w:lang w:val="ru-RU"/>
        </w:rPr>
        <w:t xml:space="preserve"> отделе Управления Федеральной службы государственной регистрации, кадастра и картографии по Челябинской области.</w:t>
      </w:r>
    </w:p>
    <w:p w:rsidR="00C95EBF" w:rsidRDefault="00C95EBF" w:rsidP="00C95EBF">
      <w:pPr>
        <w:pStyle w:val="a3"/>
        <w:spacing w:after="0"/>
        <w:ind w:left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7" w:firstLine="567"/>
        <w:jc w:val="both"/>
        <w:rPr>
          <w:i/>
          <w:lang w:val="ru-RU"/>
        </w:rPr>
      </w:pPr>
      <w:r>
        <w:rPr>
          <w:i/>
          <w:lang w:val="ru-RU"/>
        </w:rPr>
        <w:lastRenderedPageBreak/>
        <w:t>Залогодатель</w:t>
      </w:r>
      <w:r w:rsidRPr="002E579A">
        <w:rPr>
          <w:i/>
          <w:lang w:val="ru-RU"/>
        </w:rPr>
        <w:t xml:space="preserve"> согласен на использование и обраб</w:t>
      </w:r>
      <w:r>
        <w:rPr>
          <w:i/>
          <w:lang w:val="ru-RU"/>
        </w:rPr>
        <w:t>отку его персональных данных Фондом</w:t>
      </w:r>
      <w:r w:rsidRPr="002E579A">
        <w:rPr>
          <w:i/>
          <w:lang w:val="ru-RU"/>
        </w:rPr>
        <w:t xml:space="preserve"> и, в случаях, невозврата или несвоевременного возврата </w:t>
      </w:r>
      <w:r>
        <w:rPr>
          <w:i/>
          <w:lang w:val="ru-RU"/>
        </w:rPr>
        <w:t xml:space="preserve">Заемщиком </w:t>
      </w:r>
      <w:proofErr w:type="spellStart"/>
      <w:r>
        <w:rPr>
          <w:i/>
          <w:lang w:val="ru-RU"/>
        </w:rPr>
        <w:t>микрозайма</w:t>
      </w:r>
      <w:proofErr w:type="spellEnd"/>
      <w:r>
        <w:rPr>
          <w:i/>
          <w:lang w:val="ru-RU"/>
        </w:rPr>
        <w:t>, процентов Фонд</w:t>
      </w:r>
      <w:r w:rsidRPr="002E579A">
        <w:rPr>
          <w:i/>
          <w:lang w:val="ru-RU"/>
        </w:rPr>
        <w:t xml:space="preserve"> в праве передать права требования к нему, </w:t>
      </w:r>
      <w:r>
        <w:rPr>
          <w:i/>
          <w:lang w:val="ru-RU"/>
        </w:rPr>
        <w:t xml:space="preserve">вытекающие из настоящего договора, </w:t>
      </w:r>
      <w:r w:rsidRPr="002E579A">
        <w:rPr>
          <w:i/>
          <w:lang w:val="ru-RU"/>
        </w:rPr>
        <w:t xml:space="preserve">третьим лицам, в том числе </w:t>
      </w:r>
      <w:proofErr w:type="spellStart"/>
      <w:r w:rsidRPr="002E579A">
        <w:rPr>
          <w:i/>
          <w:lang w:val="ru-RU"/>
        </w:rPr>
        <w:t>коллекторским</w:t>
      </w:r>
      <w:proofErr w:type="spellEnd"/>
      <w:r w:rsidRPr="002E579A">
        <w:rPr>
          <w:i/>
          <w:lang w:val="ru-RU"/>
        </w:rPr>
        <w:t xml:space="preserve"> аген</w:t>
      </w:r>
      <w:r>
        <w:rPr>
          <w:i/>
          <w:lang w:val="ru-RU"/>
        </w:rPr>
        <w:t>т</w:t>
      </w:r>
      <w:r w:rsidRPr="002E579A">
        <w:rPr>
          <w:i/>
          <w:lang w:val="ru-RU"/>
        </w:rPr>
        <w:t>ствам.</w:t>
      </w:r>
    </w:p>
    <w:p w:rsidR="00C95EBF" w:rsidRPr="002E579A" w:rsidRDefault="00C95EBF" w:rsidP="00C95EBF">
      <w:pPr>
        <w:pStyle w:val="a3"/>
        <w:spacing w:after="0"/>
        <w:ind w:right="-287" w:firstLine="567"/>
        <w:jc w:val="both"/>
        <w:rPr>
          <w:i/>
          <w:lang w:val="ru-RU"/>
        </w:rPr>
      </w:pPr>
      <w:r>
        <w:rPr>
          <w:i/>
          <w:lang w:val="ru-RU"/>
        </w:rPr>
        <w:t>Фонд и Залогодатель обязуются соблюдать конфиденциальность в связи с заключением настоящего договора.</w:t>
      </w:r>
    </w:p>
    <w:p w:rsidR="00C95EBF" w:rsidRDefault="00C95EBF" w:rsidP="00C95EBF">
      <w:pPr>
        <w:pStyle w:val="a3"/>
        <w:spacing w:after="0"/>
        <w:ind w:firstLine="567"/>
        <w:jc w:val="both"/>
        <w:rPr>
          <w:lang w:val="ru-RU"/>
        </w:rPr>
      </w:pPr>
    </w:p>
    <w:p w:rsidR="00C95EBF" w:rsidRDefault="00C95EBF" w:rsidP="00C95EBF">
      <w:pPr>
        <w:pStyle w:val="a3"/>
        <w:shd w:val="clear" w:color="auto" w:fill="CCCCCC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6. Адреса и реквизиты сторон </w:t>
      </w:r>
    </w:p>
    <w:bookmarkEnd w:id="2"/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18D3" wp14:editId="049E2D80">
                <wp:simplePos x="0" y="0"/>
                <wp:positionH relativeFrom="column">
                  <wp:posOffset>-70485</wp:posOffset>
                </wp:positionH>
                <wp:positionV relativeFrom="paragraph">
                  <wp:posOffset>125730</wp:posOffset>
                </wp:positionV>
                <wp:extent cx="6046470" cy="24193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Залогодержатель - МКК «ФРБ» СМР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Юридический адрес: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Почтовый адрес: 456910 г.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Сатка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, Челябинской области, ул. Пролетарская, 8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7457990141 КПП 745701001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047501711, к/с 30101810400000000711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40703810607600004599</w:t>
                            </w:r>
                          </w:p>
                          <w:p w:rsidR="00C95EBF" w:rsidRDefault="00C56411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в</w:t>
                            </w:r>
                            <w:r w:rsidR="00C95EBF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ОАО «</w:t>
                            </w:r>
                            <w:proofErr w:type="spellStart"/>
                            <w:r w:rsidR="00C95EBF">
                              <w:rPr>
                                <w:sz w:val="22"/>
                                <w:szCs w:val="22"/>
                                <w:lang w:val="ru-RU"/>
                              </w:rPr>
                              <w:t>Челиндбанк</w:t>
                            </w:r>
                            <w:proofErr w:type="spellEnd"/>
                            <w:r w:rsidR="00C95EBF">
                              <w:rPr>
                                <w:sz w:val="22"/>
                                <w:szCs w:val="22"/>
                                <w:lang w:val="ru-RU"/>
                              </w:rPr>
                              <w:t>»</w:t>
                            </w:r>
                          </w:p>
                          <w:p w:rsidR="00C56411" w:rsidRDefault="00C56411" w:rsidP="00C5641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047501602, к/с 30101810700000000602</w:t>
                            </w:r>
                          </w:p>
                          <w:p w:rsidR="00C56411" w:rsidRDefault="00C56411" w:rsidP="00C56411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56411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40701810172000000023 в Челябинском отделении № 8597 ПАО Сбербанк</w:t>
                            </w:r>
                          </w:p>
                          <w:p w:rsidR="00C56411" w:rsidRDefault="00C56411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Директор      _____________/В.В. Муравей/</w:t>
                            </w:r>
                          </w:p>
                          <w:p w:rsidR="00C95EBF" w:rsidRDefault="00C95EBF" w:rsidP="00C95EBF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C95EBF" w:rsidRPr="006D208C" w:rsidRDefault="00C95EBF" w:rsidP="00C95EBF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208C">
                              <w:rPr>
                                <w:sz w:val="18"/>
                                <w:szCs w:val="18"/>
                                <w:lang w:val="ru-RU"/>
                              </w:rPr>
                              <w:t>М.П.</w:t>
                            </w:r>
                          </w:p>
                          <w:p w:rsidR="00C95EBF" w:rsidRPr="00C1451C" w:rsidRDefault="00C95EBF" w:rsidP="00C95EBF">
                            <w:pPr>
                              <w:ind w:right="-284" w:firstLine="567"/>
                              <w:jc w:val="both"/>
                              <w:rPr>
                                <w:lang w:val="ru-RU"/>
                              </w:rPr>
                            </w:pPr>
                          </w:p>
                          <w:p w:rsidR="00C95EBF" w:rsidRDefault="00C95EBF" w:rsidP="00C95EB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D18D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55pt;margin-top:9.9pt;width:476.1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PfwgIAALo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" filled="f" stroked="f">
                <v:textbox>
                  <w:txbxContent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Залогодержатель - МКК «ФРБ» СМР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Юридический адрес: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Почтовый адрес: 456910 г.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ru-RU"/>
                        </w:rPr>
                        <w:t>Сатка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ru-RU"/>
                        </w:rPr>
                        <w:t>, Челябинской области, ул. Пролетарская, 8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ИНН 7457990141 КПП 745701001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047501711, к/с 30101810400000000711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р/с 40703810607600004599</w:t>
                      </w:r>
                    </w:p>
                    <w:p w:rsidR="00C95EBF" w:rsidRDefault="00C56411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в</w:t>
                      </w:r>
                      <w:r w:rsidR="00C95EBF">
                        <w:rPr>
                          <w:sz w:val="22"/>
                          <w:szCs w:val="22"/>
                          <w:lang w:val="ru-RU"/>
                        </w:rPr>
                        <w:t xml:space="preserve"> ОАО «</w:t>
                      </w:r>
                      <w:proofErr w:type="spellStart"/>
                      <w:r w:rsidR="00C95EBF">
                        <w:rPr>
                          <w:sz w:val="22"/>
                          <w:szCs w:val="22"/>
                          <w:lang w:val="ru-RU"/>
                        </w:rPr>
                        <w:t>Челиндбанк</w:t>
                      </w:r>
                      <w:proofErr w:type="spellEnd"/>
                      <w:r w:rsidR="00C95EBF">
                        <w:rPr>
                          <w:sz w:val="22"/>
                          <w:szCs w:val="22"/>
                          <w:lang w:val="ru-RU"/>
                        </w:rPr>
                        <w:t>»</w:t>
                      </w:r>
                    </w:p>
                    <w:p w:rsidR="00C56411" w:rsidRDefault="00C56411" w:rsidP="00C5641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БИК 047501602, к/с 30101810700000000602</w:t>
                      </w:r>
                    </w:p>
                    <w:p w:rsidR="00C56411" w:rsidRDefault="00C56411" w:rsidP="00C56411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56411">
                        <w:rPr>
                          <w:sz w:val="22"/>
                          <w:szCs w:val="22"/>
                          <w:lang w:val="ru-RU"/>
                        </w:rPr>
                        <w:t>Р/с 40701810172000000023 в Челябинском отделении № 8597 ПАО Сбербанк</w:t>
                      </w:r>
                    </w:p>
                    <w:p w:rsidR="00C56411" w:rsidRDefault="00C56411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  <w:lang w:val="ru-RU"/>
                        </w:rPr>
                        <w:t>Директор      _____________/В.В. Муравей/</w:t>
                      </w:r>
                    </w:p>
                    <w:p w:rsidR="00C95EBF" w:rsidRDefault="00C95EBF" w:rsidP="00C95EBF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C95EBF" w:rsidRPr="006D208C" w:rsidRDefault="00C95EBF" w:rsidP="00C95EBF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6D208C">
                        <w:rPr>
                          <w:sz w:val="18"/>
                          <w:szCs w:val="18"/>
                          <w:lang w:val="ru-RU"/>
                        </w:rPr>
                        <w:t>М.П.</w:t>
                      </w:r>
                    </w:p>
                    <w:p w:rsidR="00C95EBF" w:rsidRPr="00C1451C" w:rsidRDefault="00C95EBF" w:rsidP="00C95EBF">
                      <w:pPr>
                        <w:ind w:right="-284" w:firstLine="567"/>
                        <w:jc w:val="both"/>
                        <w:rPr>
                          <w:lang w:val="ru-RU"/>
                        </w:rPr>
                      </w:pPr>
                    </w:p>
                    <w:p w:rsidR="00C95EBF" w:rsidRDefault="00C95EBF" w:rsidP="00C95EB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5EBF" w:rsidRDefault="00C95EBF" w:rsidP="00C95EBF">
      <w:pPr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567"/>
        <w:jc w:val="both"/>
        <w:rPr>
          <w:color w:val="auto"/>
          <w:lang w:val="ru-RU" w:eastAsia="ar-SA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</w:p>
    <w:p w:rsidR="00C95EBF" w:rsidRDefault="00C95EBF" w:rsidP="00C95EBF">
      <w:pPr>
        <w:pStyle w:val="a3"/>
        <w:spacing w:after="0" w:line="360" w:lineRule="auto"/>
        <w:ind w:right="-284"/>
        <w:jc w:val="right"/>
        <w:rPr>
          <w:lang w:val="ru-RU"/>
        </w:rPr>
      </w:pPr>
      <w:r>
        <w:rPr>
          <w:lang w:val="ru-RU"/>
        </w:rPr>
        <w:lastRenderedPageBreak/>
        <w:t>Приложение №1</w:t>
      </w:r>
    </w:p>
    <w:p w:rsidR="00C95EBF" w:rsidRDefault="00C95EBF" w:rsidP="00C95EBF">
      <w:pPr>
        <w:pStyle w:val="a3"/>
        <w:spacing w:after="0" w:line="360" w:lineRule="auto"/>
        <w:ind w:left="-142" w:right="-284"/>
        <w:jc w:val="right"/>
        <w:rPr>
          <w:lang w:val="ru-RU"/>
        </w:rPr>
      </w:pPr>
      <w:r>
        <w:rPr>
          <w:lang w:val="ru-RU"/>
        </w:rPr>
        <w:t xml:space="preserve"> к договору залога</w:t>
      </w:r>
      <w:r w:rsidRPr="00BD0E6C">
        <w:rPr>
          <w:lang w:val="ru-RU"/>
        </w:rPr>
        <w:t xml:space="preserve"> № </w:t>
      </w:r>
      <w:r>
        <w:rPr>
          <w:lang w:val="ru-RU"/>
        </w:rPr>
        <w:t>___</w:t>
      </w:r>
      <w:r w:rsidRPr="00BD0E6C">
        <w:rPr>
          <w:lang w:val="ru-RU"/>
        </w:rPr>
        <w:t xml:space="preserve"> от </w:t>
      </w:r>
      <w:r>
        <w:rPr>
          <w:lang w:val="ru-RU"/>
        </w:rPr>
        <w:t>___________</w:t>
      </w: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</w:p>
    <w:p w:rsidR="00C95EBF" w:rsidRPr="004C6AEC" w:rsidRDefault="00C95EBF" w:rsidP="00C95EBF">
      <w:pPr>
        <w:pStyle w:val="a3"/>
        <w:spacing w:after="0"/>
        <w:ind w:left="-142" w:right="-3"/>
        <w:jc w:val="center"/>
        <w:rPr>
          <w:b/>
          <w:lang w:val="ru-RU"/>
        </w:rPr>
      </w:pPr>
      <w:r w:rsidRPr="004C6AEC">
        <w:rPr>
          <w:b/>
          <w:lang w:val="ru-RU"/>
        </w:rPr>
        <w:t>Планируемый график платежей по</w:t>
      </w:r>
      <w:r>
        <w:rPr>
          <w:b/>
          <w:lang w:val="ru-RU"/>
        </w:rPr>
        <w:t xml:space="preserve"> договору </w:t>
      </w:r>
      <w:proofErr w:type="spellStart"/>
      <w:r>
        <w:rPr>
          <w:b/>
          <w:lang w:val="ru-RU"/>
        </w:rPr>
        <w:t>микрозайма</w:t>
      </w:r>
      <w:proofErr w:type="spellEnd"/>
      <w:r>
        <w:rPr>
          <w:b/>
          <w:lang w:val="ru-RU"/>
        </w:rPr>
        <w:t xml:space="preserve"> № ____ от _______20___г.</w:t>
      </w:r>
    </w:p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1462"/>
        <w:gridCol w:w="1247"/>
        <w:gridCol w:w="1275"/>
        <w:gridCol w:w="1418"/>
        <w:gridCol w:w="1417"/>
        <w:gridCol w:w="1418"/>
        <w:gridCol w:w="1446"/>
      </w:tblGrid>
      <w:tr w:rsidR="00C95EBF" w:rsidRPr="00642184" w:rsidTr="00521C6E">
        <w:trPr>
          <w:trHeight w:val="96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Месяц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Кол-во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Сумма погашения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т.ч.основной</w:t>
            </w:r>
            <w:proofErr w:type="spellEnd"/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 долг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 xml:space="preserve">В </w:t>
            </w:r>
            <w:proofErr w:type="spellStart"/>
            <w:r w:rsidRPr="00875BB5">
              <w:rPr>
                <w:color w:val="auto"/>
                <w:sz w:val="22"/>
                <w:szCs w:val="22"/>
                <w:lang w:val="ru-RU" w:eastAsia="ru-RU"/>
              </w:rPr>
              <w:t>т.ч</w:t>
            </w:r>
            <w:proofErr w:type="spellEnd"/>
            <w:r w:rsidRPr="00875BB5">
              <w:rPr>
                <w:color w:val="auto"/>
                <w:sz w:val="22"/>
                <w:szCs w:val="22"/>
                <w:lang w:val="ru-RU" w:eastAsia="ru-RU"/>
              </w:rPr>
              <w:t>. 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%% за пользование займом за месяц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BF" w:rsidRPr="00875BB5" w:rsidRDefault="00C95EBF" w:rsidP="00CC16FF">
            <w:pPr>
              <w:widowControl/>
              <w:suppressAutoHyphens w:val="0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color w:val="auto"/>
                <w:sz w:val="22"/>
                <w:szCs w:val="22"/>
                <w:lang w:val="ru-RU" w:eastAsia="ru-RU"/>
              </w:rPr>
              <w:t>Остаток основного долга на конец месяца</w:t>
            </w: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642184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</w:tr>
      <w:tr w:rsidR="00C95EBF" w:rsidRPr="00875BB5" w:rsidTr="00521C6E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EBF" w:rsidRPr="00875BB5" w:rsidRDefault="00C95EBF" w:rsidP="00CC16FF">
            <w:pPr>
              <w:widowControl/>
              <w:suppressAutoHyphens w:val="0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Итого: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EBF" w:rsidRPr="00875BB5" w:rsidRDefault="00C95EBF" w:rsidP="00CC16FF">
            <w:pPr>
              <w:widowControl/>
              <w:suppressAutoHyphens w:val="0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EBF" w:rsidRPr="00875BB5" w:rsidRDefault="00C95EBF" w:rsidP="00CC16FF">
            <w:pPr>
              <w:widowControl/>
              <w:suppressAutoHyphens w:val="0"/>
              <w:jc w:val="right"/>
              <w:rPr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875BB5">
              <w:rPr>
                <w:b/>
                <w:bCs/>
                <w:color w:val="auto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C95EBF" w:rsidRDefault="00C95EBF" w:rsidP="00C95EBF">
      <w:pPr>
        <w:pStyle w:val="a3"/>
        <w:spacing w:after="0"/>
        <w:ind w:left="-142" w:right="-3"/>
        <w:jc w:val="center"/>
        <w:rPr>
          <w:lang w:val="ru-RU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8249"/>
        <w:gridCol w:w="1431"/>
      </w:tblGrid>
      <w:tr w:rsidR="00C95EBF" w:rsidRPr="007E7B99" w:rsidTr="00CC16FF">
        <w:trPr>
          <w:trHeight w:val="255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95EBF" w:rsidRPr="007E7B99" w:rsidRDefault="00C95EBF" w:rsidP="00CC16FF">
            <w:pPr>
              <w:ind w:left="-142" w:right="-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EBF" w:rsidRPr="007E7B99" w:rsidRDefault="00C95EBF" w:rsidP="00CC16FF">
            <w:pPr>
              <w:ind w:left="-142" w:right="-3"/>
              <w:rPr>
                <w:sz w:val="20"/>
                <w:szCs w:val="20"/>
                <w:lang w:val="ru-RU"/>
              </w:rPr>
            </w:pPr>
          </w:p>
        </w:tc>
      </w:tr>
    </w:tbl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right="-145" w:firstLine="567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>Погашение основного долга и уплата процентов осуществляется равными долями ежемесячно.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Начисление процентов осуществляется со дня, следующего за датой выдачи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>, на остаток задолженности по основному долгу.</w:t>
      </w:r>
    </w:p>
    <w:p w:rsidR="00C95EBF" w:rsidRDefault="00C95EBF" w:rsidP="00C95EBF">
      <w:pPr>
        <w:pStyle w:val="a3"/>
        <w:spacing w:after="0"/>
        <w:ind w:right="-284" w:firstLine="567"/>
        <w:jc w:val="both"/>
        <w:rPr>
          <w:lang w:val="ru-RU"/>
        </w:rPr>
      </w:pPr>
      <w:r>
        <w:rPr>
          <w:lang w:val="ru-RU"/>
        </w:rPr>
        <w:t xml:space="preserve">Последний платеж по </w:t>
      </w:r>
      <w:proofErr w:type="spellStart"/>
      <w:r>
        <w:rPr>
          <w:lang w:val="ru-RU"/>
        </w:rPr>
        <w:t>микрозайму</w:t>
      </w:r>
      <w:proofErr w:type="spellEnd"/>
      <w:r>
        <w:rPr>
          <w:lang w:val="ru-RU"/>
        </w:rPr>
        <w:t xml:space="preserve"> должен быть внесен не позднее даты возврата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и включает в себя платеж по возврату оставшейся суммы основного долга, оставшихся процентов, а также иные платежи в соответствии с </w:t>
      </w:r>
      <w:r w:rsidR="00C56411">
        <w:rPr>
          <w:lang w:val="ru-RU"/>
        </w:rPr>
        <w:t>условиями Договора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микрозайма</w:t>
      </w:r>
      <w:proofErr w:type="spellEnd"/>
      <w:r>
        <w:rPr>
          <w:lang w:val="ru-RU"/>
        </w:rPr>
        <w:t xml:space="preserve"> (</w:t>
      </w:r>
      <w:r w:rsidR="00C56411">
        <w:rPr>
          <w:lang w:val="ru-RU"/>
        </w:rPr>
        <w:t>раздел 3</w:t>
      </w:r>
      <w:r>
        <w:rPr>
          <w:lang w:val="ru-RU"/>
        </w:rPr>
        <w:t xml:space="preserve"> договора).</w:t>
      </w:r>
    </w:p>
    <w:p w:rsidR="00C95EBF" w:rsidRDefault="00C95EBF" w:rsidP="00C95EBF">
      <w:pPr>
        <w:pStyle w:val="a3"/>
        <w:spacing w:after="0"/>
        <w:ind w:left="-142" w:right="-3"/>
        <w:jc w:val="right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center"/>
        <w:rPr>
          <w:b/>
          <w:lang w:val="ru-RU"/>
        </w:rPr>
      </w:pPr>
      <w:r w:rsidRPr="004C6AEC">
        <w:rPr>
          <w:b/>
          <w:lang w:val="ru-RU"/>
        </w:rPr>
        <w:t>Подписи сторон:</w:t>
      </w:r>
    </w:p>
    <w:p w:rsidR="00C95EBF" w:rsidRPr="004C6AEC" w:rsidRDefault="00C95EBF" w:rsidP="00C95EBF">
      <w:pPr>
        <w:pStyle w:val="a3"/>
        <w:spacing w:after="0"/>
        <w:ind w:right="-145"/>
        <w:jc w:val="center"/>
        <w:rPr>
          <w:b/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center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МКК «ФРБ» СМР</w:t>
      </w: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Директор   _______________/В.В. Муравей/</w:t>
      </w: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Залогодатель: ____________________________________</w:t>
      </w: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</w:p>
    <w:p w:rsidR="00C95EBF" w:rsidRDefault="00C95EBF" w:rsidP="00C95EBF">
      <w:pPr>
        <w:pStyle w:val="a3"/>
        <w:spacing w:after="0"/>
        <w:ind w:right="-145"/>
        <w:jc w:val="both"/>
        <w:rPr>
          <w:lang w:val="ru-RU"/>
        </w:rPr>
      </w:pPr>
      <w:r>
        <w:rPr>
          <w:lang w:val="ru-RU"/>
        </w:rPr>
        <w:t>________________________/_______________/</w:t>
      </w:r>
    </w:p>
    <w:p w:rsidR="00C95EBF" w:rsidRDefault="00C95EBF" w:rsidP="00C95EBF">
      <w:pPr>
        <w:pStyle w:val="a3"/>
        <w:spacing w:after="0"/>
        <w:ind w:left="-142" w:right="-3"/>
        <w:jc w:val="both"/>
        <w:rPr>
          <w:lang w:val="ru-RU"/>
        </w:rPr>
      </w:pPr>
    </w:p>
    <w:p w:rsidR="000653A3" w:rsidRDefault="000653A3"/>
    <w:sectPr w:rsidR="0006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4"/>
    <w:rsid w:val="000653A3"/>
    <w:rsid w:val="00210DF1"/>
    <w:rsid w:val="00521C6E"/>
    <w:rsid w:val="00642184"/>
    <w:rsid w:val="00767DF7"/>
    <w:rsid w:val="00A77A34"/>
    <w:rsid w:val="00C56411"/>
    <w:rsid w:val="00C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4A0E-A539-4E80-B9C2-3150B5E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B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5EBF"/>
    <w:pPr>
      <w:spacing w:after="283"/>
    </w:pPr>
  </w:style>
  <w:style w:type="character" w:customStyle="1" w:styleId="a4">
    <w:name w:val="Основной текст Знак"/>
    <w:basedOn w:val="a0"/>
    <w:link w:val="a3"/>
    <w:uiPriority w:val="99"/>
    <w:rsid w:val="00C95EBF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2022-04-01T06:13:00Z</dcterms:created>
  <dcterms:modified xsi:type="dcterms:W3CDTF">2022-04-12T09:53:00Z</dcterms:modified>
</cp:coreProperties>
</file>